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9F" w:rsidRPr="00AD699F" w:rsidRDefault="00AD699F" w:rsidP="00AD6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AD699F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t>Regnskab </w:t>
      </w:r>
    </w:p>
    <w:tbl>
      <w:tblPr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8"/>
        <w:gridCol w:w="658"/>
        <w:gridCol w:w="3065"/>
        <w:gridCol w:w="1639"/>
      </w:tblGrid>
      <w:tr w:rsidR="00AD699F" w:rsidRPr="00AD699F" w:rsidTr="00AD699F">
        <w:trPr>
          <w:trHeight w:val="285"/>
          <w:tblCellSpacing w:w="15" w:type="dxa"/>
        </w:trPr>
        <w:tc>
          <w:tcPr>
            <w:tcW w:w="8220" w:type="dxa"/>
            <w:gridSpan w:val="4"/>
            <w:vAlign w:val="center"/>
            <w:hideMark/>
          </w:tcPr>
          <w:p w:rsidR="00AD699F" w:rsidRPr="00AD699F" w:rsidRDefault="00AD699F" w:rsidP="00AD6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proofErr w:type="spellStart"/>
            <w:r w:rsidRPr="00AD69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Vejlauget</w:t>
            </w:r>
            <w:proofErr w:type="spellEnd"/>
            <w:r w:rsidRPr="00AD69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 Breelte Haven</w:t>
            </w:r>
          </w:p>
        </w:tc>
      </w:tr>
      <w:tr w:rsidR="00AD699F" w:rsidRPr="00AD699F" w:rsidTr="00AD699F">
        <w:trPr>
          <w:trHeight w:val="285"/>
          <w:tblCellSpacing w:w="15" w:type="dxa"/>
        </w:trPr>
        <w:tc>
          <w:tcPr>
            <w:tcW w:w="8220" w:type="dxa"/>
            <w:gridSpan w:val="4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AD699F" w:rsidRPr="00AD699F" w:rsidTr="00AD699F">
        <w:trPr>
          <w:trHeight w:val="285"/>
          <w:tblCellSpacing w:w="15" w:type="dxa"/>
        </w:trPr>
        <w:tc>
          <w:tcPr>
            <w:tcW w:w="8220" w:type="dxa"/>
            <w:gridSpan w:val="4"/>
            <w:vAlign w:val="bottom"/>
            <w:hideMark/>
          </w:tcPr>
          <w:p w:rsidR="00AD699F" w:rsidRPr="00AD699F" w:rsidRDefault="00AD699F" w:rsidP="00AD6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Regnskab for perioden 1.7.2004 – 30.6.2005</w:t>
            </w:r>
          </w:p>
        </w:tc>
      </w:tr>
      <w:tr w:rsidR="00AD699F" w:rsidRPr="00AD699F" w:rsidTr="00AD699F">
        <w:trPr>
          <w:trHeight w:val="285"/>
          <w:tblCellSpacing w:w="15" w:type="dxa"/>
        </w:trPr>
        <w:tc>
          <w:tcPr>
            <w:tcW w:w="8220" w:type="dxa"/>
            <w:gridSpan w:val="4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AD699F" w:rsidRPr="00AD699F" w:rsidTr="00AD699F">
        <w:trPr>
          <w:trHeight w:val="285"/>
          <w:tblCellSpacing w:w="15" w:type="dxa"/>
        </w:trPr>
        <w:tc>
          <w:tcPr>
            <w:tcW w:w="8220" w:type="dxa"/>
            <w:gridSpan w:val="4"/>
            <w:vAlign w:val="center"/>
            <w:hideMark/>
          </w:tcPr>
          <w:p w:rsidR="00AD699F" w:rsidRPr="00AD699F" w:rsidRDefault="00AD699F" w:rsidP="00AD6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AD699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  <w:t>Resultatopgørelse</w:t>
            </w:r>
            <w:r w:rsidRPr="00AD699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AD699F" w:rsidRPr="00AD699F" w:rsidTr="00AD699F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AD699F" w:rsidRPr="00AD699F" w:rsidTr="00AD699F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Bidrag, 20 medlemmer á 400,00 kr.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8.000,00</w:t>
            </w:r>
          </w:p>
        </w:tc>
      </w:tr>
      <w:tr w:rsidR="00AD699F" w:rsidRPr="00AD699F" w:rsidTr="00AD699F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Renteindtægter, Nordea</w:t>
            </w:r>
            <w:r w:rsidRPr="00AD699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foreningskonto 7556 664 891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18,00</w:t>
            </w:r>
          </w:p>
        </w:tc>
      </w:tr>
      <w:tr w:rsidR="00AD699F" w:rsidRPr="00AD699F" w:rsidTr="00AD699F">
        <w:trPr>
          <w:trHeight w:val="285"/>
          <w:tblCellSpacing w:w="15" w:type="dxa"/>
        </w:trPr>
        <w:tc>
          <w:tcPr>
            <w:tcW w:w="3075" w:type="dxa"/>
            <w:vAlign w:val="bottom"/>
            <w:hideMark/>
          </w:tcPr>
          <w:p w:rsidR="00AD699F" w:rsidRPr="00AD699F" w:rsidRDefault="00AD699F" w:rsidP="00AD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Årets overskud</w:t>
            </w:r>
          </w:p>
        </w:tc>
        <w:tc>
          <w:tcPr>
            <w:tcW w:w="3585" w:type="dxa"/>
            <w:gridSpan w:val="2"/>
            <w:vAlign w:val="bottom"/>
            <w:hideMark/>
          </w:tcPr>
          <w:p w:rsidR="00AD699F" w:rsidRPr="00AD699F" w:rsidRDefault="00AD699F" w:rsidP="00A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bottom"/>
            <w:hideMark/>
          </w:tcPr>
          <w:p w:rsidR="00AD699F" w:rsidRPr="00AD699F" w:rsidRDefault="00AD699F" w:rsidP="00AD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8.018,00</w:t>
            </w:r>
          </w:p>
        </w:tc>
      </w:tr>
      <w:tr w:rsidR="00AD699F" w:rsidRPr="00AD699F" w:rsidTr="00AD699F">
        <w:trPr>
          <w:trHeight w:val="285"/>
          <w:tblCellSpacing w:w="15" w:type="dxa"/>
        </w:trPr>
        <w:tc>
          <w:tcPr>
            <w:tcW w:w="8220" w:type="dxa"/>
            <w:gridSpan w:val="4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AD699F" w:rsidRPr="00AD699F" w:rsidTr="00AD699F">
        <w:trPr>
          <w:trHeight w:val="285"/>
          <w:tblCellSpacing w:w="15" w:type="dxa"/>
        </w:trPr>
        <w:tc>
          <w:tcPr>
            <w:tcW w:w="8220" w:type="dxa"/>
            <w:gridSpan w:val="4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AD699F" w:rsidRPr="00AD699F" w:rsidTr="00AD699F">
        <w:trPr>
          <w:trHeight w:val="285"/>
          <w:tblCellSpacing w:w="15" w:type="dxa"/>
        </w:trPr>
        <w:tc>
          <w:tcPr>
            <w:tcW w:w="8220" w:type="dxa"/>
            <w:gridSpan w:val="4"/>
            <w:vAlign w:val="center"/>
            <w:hideMark/>
          </w:tcPr>
          <w:p w:rsidR="00AD699F" w:rsidRPr="00AD699F" w:rsidRDefault="00AD699F" w:rsidP="00AD6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  <w:t>Balance</w:t>
            </w:r>
            <w:r w:rsidRPr="00AD699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AD699F" w:rsidRPr="00AD699F" w:rsidTr="00AD699F">
        <w:trPr>
          <w:trHeight w:val="285"/>
          <w:tblCellSpacing w:w="15" w:type="dxa"/>
        </w:trPr>
        <w:tc>
          <w:tcPr>
            <w:tcW w:w="8220" w:type="dxa"/>
            <w:gridSpan w:val="4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AD699F" w:rsidRPr="00AD699F" w:rsidTr="00AD699F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Indestående, Nordea</w:t>
            </w:r>
            <w:r w:rsidRPr="00AD699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foreningskonto 7556 664 891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AD699F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16.023,00</w:t>
            </w:r>
          </w:p>
        </w:tc>
      </w:tr>
      <w:tr w:rsidR="00AD699F" w:rsidRPr="00AD699F" w:rsidTr="00AD699F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Aktiver i alt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16.023,00</w:t>
            </w:r>
          </w:p>
        </w:tc>
      </w:tr>
      <w:tr w:rsidR="00AD699F" w:rsidRPr="00AD699F" w:rsidTr="00AD699F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AD699F" w:rsidRPr="00AD699F" w:rsidTr="00AD699F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Egenkapital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16.023,00</w:t>
            </w:r>
          </w:p>
        </w:tc>
      </w:tr>
      <w:tr w:rsidR="00AD699F" w:rsidRPr="00AD699F" w:rsidTr="00AD699F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Passiver i alt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16.023,00</w:t>
            </w:r>
          </w:p>
        </w:tc>
      </w:tr>
      <w:tr w:rsidR="00AD699F" w:rsidRPr="00AD699F" w:rsidTr="00AD699F">
        <w:trPr>
          <w:trHeight w:val="285"/>
          <w:tblCellSpacing w:w="15" w:type="dxa"/>
        </w:trPr>
        <w:tc>
          <w:tcPr>
            <w:tcW w:w="8220" w:type="dxa"/>
            <w:gridSpan w:val="4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D699F" w:rsidRPr="00AD699F" w:rsidRDefault="00AD699F" w:rsidP="00AD6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AD699F" w:rsidRPr="00AD699F" w:rsidTr="00AD699F">
        <w:trPr>
          <w:trHeight w:val="285"/>
          <w:tblCellSpacing w:w="15" w:type="dxa"/>
        </w:trPr>
        <w:tc>
          <w:tcPr>
            <w:tcW w:w="8220" w:type="dxa"/>
            <w:gridSpan w:val="4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AD699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da-DK"/>
              </w:rPr>
              <w:t>Vejlaugets</w:t>
            </w:r>
            <w:proofErr w:type="spellEnd"/>
            <w:r w:rsidRPr="00AD699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da-DK"/>
              </w:rPr>
              <w:t xml:space="preserve"> regnskabsår er 1. juli til 30. juni.</w:t>
            </w:r>
          </w:p>
        </w:tc>
      </w:tr>
      <w:tr w:rsidR="00AD699F" w:rsidRPr="00AD699F" w:rsidTr="00AD699F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AD699F" w:rsidRPr="00AD699F" w:rsidTr="00AD699F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AD699F" w:rsidRPr="00AD699F" w:rsidTr="00AD699F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Kasserer</w:t>
            </w:r>
          </w:p>
        </w:tc>
        <w:tc>
          <w:tcPr>
            <w:tcW w:w="615" w:type="dxa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970" w:type="dxa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Revisor</w:t>
            </w:r>
          </w:p>
        </w:tc>
        <w:tc>
          <w:tcPr>
            <w:tcW w:w="1560" w:type="dxa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AD699F" w:rsidRPr="00AD699F" w:rsidTr="00AD699F">
        <w:trPr>
          <w:trHeight w:val="285"/>
          <w:tblCellSpacing w:w="15" w:type="dxa"/>
        </w:trPr>
        <w:tc>
          <w:tcPr>
            <w:tcW w:w="3075" w:type="dxa"/>
            <w:tcBorders>
              <w:bottom w:val="nil"/>
            </w:tcBorders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Dato:</w:t>
            </w:r>
          </w:p>
        </w:tc>
        <w:tc>
          <w:tcPr>
            <w:tcW w:w="615" w:type="dxa"/>
            <w:tcBorders>
              <w:bottom w:val="nil"/>
            </w:tcBorders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970" w:type="dxa"/>
            <w:tcBorders>
              <w:bottom w:val="nil"/>
            </w:tcBorders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Dato:</w:t>
            </w:r>
          </w:p>
        </w:tc>
        <w:tc>
          <w:tcPr>
            <w:tcW w:w="1560" w:type="dxa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AD699F" w:rsidRPr="00AD699F" w:rsidTr="00AD699F">
        <w:trPr>
          <w:trHeight w:val="150"/>
          <w:tblCellSpacing w:w="15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AD699F" w:rsidRPr="00AD699F" w:rsidRDefault="00AD699F" w:rsidP="00AD699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Birgit Elkjær Ascanius</w:t>
            </w:r>
          </w:p>
        </w:tc>
        <w:tc>
          <w:tcPr>
            <w:tcW w:w="615" w:type="dxa"/>
            <w:tcBorders>
              <w:top w:val="nil"/>
              <w:left w:val="nil"/>
            </w:tcBorders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a-DK"/>
              </w:rPr>
            </w:pPr>
          </w:p>
        </w:tc>
        <w:tc>
          <w:tcPr>
            <w:tcW w:w="2970" w:type="dxa"/>
            <w:tcBorders>
              <w:top w:val="nil"/>
            </w:tcBorders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AD699F" w:rsidRPr="00AD699F" w:rsidRDefault="00AD699F" w:rsidP="00AD699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Frank Pedersen</w:t>
            </w:r>
          </w:p>
        </w:tc>
        <w:tc>
          <w:tcPr>
            <w:tcW w:w="1560" w:type="dxa"/>
            <w:vAlign w:val="center"/>
            <w:hideMark/>
          </w:tcPr>
          <w:p w:rsidR="00AD699F" w:rsidRPr="00AD699F" w:rsidRDefault="00AD699F" w:rsidP="00AD6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da-DK"/>
              </w:rPr>
            </w:pPr>
          </w:p>
        </w:tc>
      </w:tr>
      <w:tr w:rsidR="00AD699F" w:rsidRPr="00AD699F" w:rsidTr="00AD699F">
        <w:trPr>
          <w:trHeight w:val="75"/>
          <w:tblCellSpacing w:w="15" w:type="dxa"/>
        </w:trPr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99F" w:rsidRPr="00AD699F" w:rsidRDefault="00AD699F" w:rsidP="00AD699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D699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</w:tbl>
    <w:p w:rsidR="006F3D67" w:rsidRDefault="006F3D67">
      <w:bookmarkStart w:id="0" w:name="_GoBack"/>
      <w:bookmarkEnd w:id="0"/>
    </w:p>
    <w:sectPr w:rsidR="006F3D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0"/>
    <w:rsid w:val="00056AF3"/>
    <w:rsid w:val="00061240"/>
    <w:rsid w:val="000E2BB6"/>
    <w:rsid w:val="0011566C"/>
    <w:rsid w:val="00184D05"/>
    <w:rsid w:val="001C24CB"/>
    <w:rsid w:val="001D5CB2"/>
    <w:rsid w:val="002C3C4A"/>
    <w:rsid w:val="003C0427"/>
    <w:rsid w:val="00425162"/>
    <w:rsid w:val="004A4937"/>
    <w:rsid w:val="00584993"/>
    <w:rsid w:val="00661A63"/>
    <w:rsid w:val="006F3D67"/>
    <w:rsid w:val="00712351"/>
    <w:rsid w:val="008845BC"/>
    <w:rsid w:val="00896A63"/>
    <w:rsid w:val="008D6CA5"/>
    <w:rsid w:val="008F289D"/>
    <w:rsid w:val="00926830"/>
    <w:rsid w:val="009D310E"/>
    <w:rsid w:val="00A63D4C"/>
    <w:rsid w:val="00A75C10"/>
    <w:rsid w:val="00AD06B0"/>
    <w:rsid w:val="00AD699F"/>
    <w:rsid w:val="00C34068"/>
    <w:rsid w:val="00D94008"/>
    <w:rsid w:val="00DA6118"/>
    <w:rsid w:val="00E00979"/>
    <w:rsid w:val="00E01113"/>
    <w:rsid w:val="00E30855"/>
    <w:rsid w:val="00E929A0"/>
    <w:rsid w:val="00EF1FF5"/>
    <w:rsid w:val="00F5139C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488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Hansen</dc:creator>
  <cp:keywords/>
  <dc:description/>
  <cp:lastModifiedBy>Poul Hansen</cp:lastModifiedBy>
  <cp:revision>3</cp:revision>
  <dcterms:created xsi:type="dcterms:W3CDTF">2016-07-09T12:06:00Z</dcterms:created>
  <dcterms:modified xsi:type="dcterms:W3CDTF">2016-07-09T12:06:00Z</dcterms:modified>
</cp:coreProperties>
</file>